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МЕДИЦИНСКИЕ РАБОТНИКИ ООО «Т</w:t>
      </w:r>
      <w:r>
        <w:rPr>
          <w:rFonts w:ascii="Times New Roman" w:hAnsi="Times New Roman"/>
          <w:b w:val="1"/>
          <w:sz w:val="24"/>
        </w:rPr>
        <w:t>ех</w:t>
      </w:r>
      <w:r>
        <w:rPr>
          <w:rFonts w:ascii="Times New Roman" w:hAnsi="Times New Roman"/>
          <w:b w:val="1"/>
          <w:sz w:val="24"/>
        </w:rPr>
        <w:t>М</w:t>
      </w:r>
      <w:r>
        <w:rPr>
          <w:rFonts w:ascii="Times New Roman" w:hAnsi="Times New Roman"/>
          <w:b w:val="1"/>
          <w:sz w:val="24"/>
        </w:rPr>
        <w:t>ед</w:t>
      </w:r>
      <w:r>
        <w:rPr>
          <w:rFonts w:ascii="Times New Roman" w:hAnsi="Times New Roman"/>
          <w:b w:val="1"/>
          <w:sz w:val="24"/>
        </w:rPr>
        <w:t>Э</w:t>
      </w:r>
      <w:r>
        <w:rPr>
          <w:rFonts w:ascii="Times New Roman" w:hAnsi="Times New Roman"/>
          <w:b w:val="1"/>
          <w:sz w:val="24"/>
        </w:rPr>
        <w:t>ксперт</w:t>
      </w:r>
      <w:r>
        <w:rPr>
          <w:rFonts w:ascii="Times New Roman" w:hAnsi="Times New Roman"/>
          <w:b w:val="1"/>
          <w:sz w:val="24"/>
        </w:rPr>
        <w:t xml:space="preserve">1-6-8» </w:t>
      </w:r>
    </w:p>
    <w:p w14:paraId="02000000">
      <w:pPr>
        <w:spacing w:after="0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УЧАСТВУЮЩИЕ В ПРЕДОСТАВЛЕНИИ ПЛАТНЫХ МЕДИЦИНСКИХ УСЛУГ, </w:t>
      </w:r>
      <w:r>
        <w:rPr>
          <w:rFonts w:ascii="Times New Roman" w:hAnsi="Times New Roman"/>
          <w:b w:val="1"/>
          <w:sz w:val="24"/>
        </w:rPr>
        <w:t>СОГЛАСНО ГРАФИКА</w:t>
      </w:r>
      <w:r>
        <w:rPr>
          <w:rFonts w:ascii="Times New Roman" w:hAnsi="Times New Roman"/>
          <w:b w:val="1"/>
          <w:sz w:val="24"/>
        </w:rPr>
        <w:t xml:space="preserve"> РАБОТЫ МЕДИЦИНСКОЙ ОРГАНИЗАЦИИ</w:t>
      </w:r>
    </w:p>
    <w:p w14:paraId="03000000">
      <w:pPr>
        <w:spacing w:after="0"/>
        <w:ind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1"/>
        <w:tblW w:type="auto" w:w="0"/>
        <w:tblLayout w:type="fixed"/>
      </w:tblPr>
      <w:tblGrid>
        <w:gridCol w:w="536"/>
        <w:gridCol w:w="2536"/>
        <w:gridCol w:w="2553"/>
        <w:gridCol w:w="1741"/>
        <w:gridCol w:w="1276"/>
        <w:gridCol w:w="1418"/>
        <w:gridCol w:w="1417"/>
        <w:gridCol w:w="1559"/>
        <w:gridCol w:w="1418"/>
      </w:tblGrid>
      <w:tr>
        <w:tc>
          <w:tcPr>
            <w:tcW w:type="dxa" w:w="536"/>
          </w:tcPr>
          <w:p w14:paraId="0400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№</w:t>
            </w:r>
          </w:p>
        </w:tc>
        <w:tc>
          <w:tcPr>
            <w:tcW w:type="dxa" w:w="2536"/>
          </w:tcPr>
          <w:p w14:paraId="05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ФИО</w:t>
            </w:r>
          </w:p>
        </w:tc>
        <w:tc>
          <w:tcPr>
            <w:tcW w:type="dxa" w:w="2553"/>
          </w:tcPr>
          <w:p w14:paraId="0600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специальность</w:t>
            </w:r>
          </w:p>
        </w:tc>
        <w:tc>
          <w:tcPr>
            <w:tcW w:type="dxa" w:w="1741"/>
          </w:tcPr>
          <w:p w14:paraId="0700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понедельник</w:t>
            </w:r>
          </w:p>
        </w:tc>
        <w:tc>
          <w:tcPr>
            <w:tcW w:type="dxa" w:w="1276"/>
          </w:tcPr>
          <w:p w14:paraId="0800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вторник</w:t>
            </w:r>
          </w:p>
        </w:tc>
        <w:tc>
          <w:tcPr>
            <w:tcW w:type="dxa" w:w="1418"/>
          </w:tcPr>
          <w:p w14:paraId="0900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среда</w:t>
            </w:r>
          </w:p>
        </w:tc>
        <w:tc>
          <w:tcPr>
            <w:tcW w:type="dxa" w:w="1417"/>
          </w:tcPr>
          <w:p w14:paraId="0A00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четверг</w:t>
            </w:r>
          </w:p>
        </w:tc>
        <w:tc>
          <w:tcPr>
            <w:tcW w:type="dxa" w:w="1559"/>
          </w:tcPr>
          <w:p w14:paraId="0B00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пятница</w:t>
            </w:r>
          </w:p>
        </w:tc>
        <w:tc>
          <w:tcPr>
            <w:tcW w:type="dxa" w:w="1418"/>
          </w:tcPr>
          <w:p w14:paraId="0C00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суббота</w:t>
            </w:r>
          </w:p>
        </w:tc>
      </w:tr>
      <w:tr>
        <w:tc>
          <w:tcPr>
            <w:tcW w:type="dxa" w:w="536"/>
          </w:tcPr>
          <w:p w14:paraId="0D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type="dxa" w:w="2536"/>
          </w:tcPr>
          <w:p w14:paraId="0E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Волкодав Ольга Алексеевна</w:t>
            </w:r>
          </w:p>
        </w:tc>
        <w:tc>
          <w:tcPr>
            <w:tcW w:type="dxa" w:w="2553"/>
          </w:tcPr>
          <w:p w14:paraId="0F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И.о. главного врача</w:t>
            </w:r>
          </w:p>
        </w:tc>
        <w:tc>
          <w:tcPr>
            <w:tcW w:type="dxa" w:w="1741"/>
          </w:tcPr>
          <w:p w14:paraId="10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время </w:t>
            </w:r>
          </w:p>
          <w:p w14:paraId="11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приема</w:t>
            </w:r>
          </w:p>
          <w:p w14:paraId="12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76"/>
          </w:tcPr>
          <w:p w14:paraId="13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время приема</w:t>
            </w:r>
          </w:p>
          <w:p w14:paraId="14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418"/>
          </w:tcPr>
          <w:p w14:paraId="1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время приема</w:t>
            </w:r>
          </w:p>
          <w:p w14:paraId="1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417"/>
          </w:tcPr>
          <w:p w14:paraId="1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время приема</w:t>
            </w:r>
          </w:p>
          <w:p w14:paraId="1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559"/>
          </w:tcPr>
          <w:p w14:paraId="19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время приема</w:t>
            </w:r>
          </w:p>
          <w:p w14:paraId="1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418"/>
          </w:tcPr>
          <w:p w14:paraId="1B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  <w:p w14:paraId="1C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-</w:t>
            </w:r>
          </w:p>
        </w:tc>
      </w:tr>
      <w:tr>
        <w:tc>
          <w:tcPr>
            <w:tcW w:type="dxa" w:w="536"/>
          </w:tcPr>
          <w:p w14:paraId="1D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type="dxa" w:w="2536"/>
          </w:tcPr>
          <w:p w14:paraId="1E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Суханкина</w:t>
            </w:r>
            <w:r>
              <w:rPr>
                <w:rFonts w:ascii="Times New Roman" w:hAnsi="Times New Roman"/>
                <w:b w:val="1"/>
                <w:sz w:val="24"/>
              </w:rPr>
              <w:t xml:space="preserve"> Валентина Николаевна</w:t>
            </w:r>
          </w:p>
          <w:p w14:paraId="1F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553"/>
          </w:tcPr>
          <w:p w14:paraId="20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врач-терапевт</w:t>
            </w:r>
          </w:p>
          <w:p w14:paraId="21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врач-функциональной</w:t>
            </w:r>
            <w:r>
              <w:rPr>
                <w:rFonts w:ascii="Times New Roman" w:hAnsi="Times New Roman"/>
                <w:sz w:val="24"/>
              </w:rPr>
              <w:t xml:space="preserve"> диагностики</w:t>
            </w:r>
          </w:p>
        </w:tc>
        <w:tc>
          <w:tcPr>
            <w:tcW w:type="dxa" w:w="1741"/>
          </w:tcPr>
          <w:p w14:paraId="22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08:00 до 1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1276"/>
          </w:tcPr>
          <w:p w14:paraId="23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08:00 до 1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1418"/>
          </w:tcPr>
          <w:p w14:paraId="24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08:00 до 1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1417"/>
          </w:tcPr>
          <w:p w14:paraId="25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08:00 до 1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1559"/>
          </w:tcPr>
          <w:p w14:paraId="26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08:00 до 1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1418"/>
          </w:tcPr>
          <w:p w14:paraId="27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  <w:p w14:paraId="2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</w:t>
            </w:r>
            <w:r>
              <w:rPr>
                <w:rFonts w:ascii="Times New Roman" w:hAnsi="Times New Roman"/>
                <w:sz w:val="24"/>
              </w:rPr>
              <w:t>8</w:t>
            </w:r>
            <w:r>
              <w:rPr>
                <w:rFonts w:ascii="Times New Roman" w:hAnsi="Times New Roman"/>
                <w:sz w:val="24"/>
              </w:rPr>
              <w:t>:00 до 1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0</w:t>
            </w:r>
          </w:p>
          <w:p w14:paraId="29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посменно</w:t>
            </w:r>
          </w:p>
        </w:tc>
      </w:tr>
      <w:tr>
        <w:tc>
          <w:tcPr>
            <w:tcW w:type="dxa" w:w="536"/>
          </w:tcPr>
          <w:p w14:paraId="2A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type="dxa" w:w="2536"/>
          </w:tcPr>
          <w:p w14:paraId="2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Гущина Марина Анатольевна</w:t>
            </w:r>
          </w:p>
          <w:p w14:paraId="2C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553"/>
          </w:tcPr>
          <w:p w14:paraId="2D00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>ра</w:t>
            </w:r>
            <w:r>
              <w:rPr>
                <w:rFonts w:ascii="Times New Roman" w:hAnsi="Times New Roman"/>
                <w:sz w:val="24"/>
              </w:rPr>
              <w:t>ч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 xml:space="preserve"> терапевт</w:t>
            </w:r>
          </w:p>
        </w:tc>
        <w:tc>
          <w:tcPr>
            <w:tcW w:type="dxa" w:w="1741"/>
          </w:tcPr>
          <w:p w14:paraId="2E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-</w:t>
            </w:r>
          </w:p>
        </w:tc>
        <w:tc>
          <w:tcPr>
            <w:tcW w:type="dxa" w:w="1276"/>
          </w:tcPr>
          <w:p w14:paraId="2F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-</w:t>
            </w:r>
          </w:p>
        </w:tc>
        <w:tc>
          <w:tcPr>
            <w:tcW w:type="dxa" w:w="1418"/>
          </w:tcPr>
          <w:p w14:paraId="30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-</w:t>
            </w:r>
          </w:p>
        </w:tc>
        <w:tc>
          <w:tcPr>
            <w:tcW w:type="dxa" w:w="1417"/>
          </w:tcPr>
          <w:p w14:paraId="31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-</w:t>
            </w:r>
          </w:p>
        </w:tc>
        <w:tc>
          <w:tcPr>
            <w:tcW w:type="dxa" w:w="1559"/>
          </w:tcPr>
          <w:p w14:paraId="32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-</w:t>
            </w:r>
          </w:p>
        </w:tc>
        <w:tc>
          <w:tcPr>
            <w:tcW w:type="dxa" w:w="1418"/>
          </w:tcPr>
          <w:p w14:paraId="33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</w:t>
            </w:r>
            <w:r>
              <w:rPr>
                <w:rFonts w:ascii="Times New Roman" w:hAnsi="Times New Roman"/>
                <w:sz w:val="24"/>
              </w:rPr>
              <w:t>8</w:t>
            </w:r>
            <w:r>
              <w:rPr>
                <w:rFonts w:ascii="Times New Roman" w:hAnsi="Times New Roman"/>
                <w:sz w:val="24"/>
              </w:rPr>
              <w:t>:00 до 1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0</w:t>
            </w:r>
          </w:p>
          <w:p w14:paraId="34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посменно</w:t>
            </w:r>
          </w:p>
        </w:tc>
      </w:tr>
      <w:tr>
        <w:tc>
          <w:tcPr>
            <w:tcW w:type="dxa" w:w="536"/>
          </w:tcPr>
          <w:p w14:paraId="35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type="dxa" w:w="2536"/>
          </w:tcPr>
          <w:p w14:paraId="3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Коваленко Сергей Викторович</w:t>
            </w:r>
          </w:p>
          <w:p w14:paraId="37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553"/>
          </w:tcPr>
          <w:p w14:paraId="3800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>рач-оториноларинголог</w:t>
            </w:r>
          </w:p>
        </w:tc>
        <w:tc>
          <w:tcPr>
            <w:tcW w:type="dxa" w:w="1741"/>
          </w:tcPr>
          <w:p w14:paraId="39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type="dxa" w:w="1276"/>
          </w:tcPr>
          <w:p w14:paraId="3A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-</w:t>
            </w:r>
          </w:p>
        </w:tc>
        <w:tc>
          <w:tcPr>
            <w:tcW w:type="dxa" w:w="1418"/>
          </w:tcPr>
          <w:p w14:paraId="3B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-</w:t>
            </w:r>
          </w:p>
        </w:tc>
        <w:tc>
          <w:tcPr>
            <w:tcW w:type="dxa" w:w="1417"/>
          </w:tcPr>
          <w:p w14:paraId="3C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-</w:t>
            </w:r>
          </w:p>
        </w:tc>
        <w:tc>
          <w:tcPr>
            <w:tcW w:type="dxa" w:w="1559"/>
          </w:tcPr>
          <w:p w14:paraId="3D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-</w:t>
            </w:r>
          </w:p>
        </w:tc>
        <w:tc>
          <w:tcPr>
            <w:tcW w:type="dxa" w:w="1418"/>
          </w:tcPr>
          <w:p w14:paraId="3E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08:00 до 1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>
        <w:tc>
          <w:tcPr>
            <w:tcW w:type="dxa" w:w="536"/>
          </w:tcPr>
          <w:p w14:paraId="3F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type="dxa" w:w="2536"/>
          </w:tcPr>
          <w:p w14:paraId="40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  <w:p w14:paraId="41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Березуцкий Сергей Сергеевич</w:t>
            </w:r>
          </w:p>
          <w:p w14:paraId="42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553"/>
          </w:tcPr>
          <w:p w14:paraId="43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>рач-невролог, врач функциональной диагностики</w:t>
            </w:r>
          </w:p>
          <w:p w14:paraId="4400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1741"/>
          </w:tcPr>
          <w:p w14:paraId="4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  <w:p w14:paraId="4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посменно</w:t>
            </w:r>
          </w:p>
        </w:tc>
        <w:tc>
          <w:tcPr>
            <w:tcW w:type="dxa" w:w="1276"/>
          </w:tcPr>
          <w:p w14:paraId="47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08:00 до 1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1418"/>
          </w:tcPr>
          <w:p w14:paraId="48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08:00 до 1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1417"/>
          </w:tcPr>
          <w:p w14:paraId="49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08:00 до 1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1559"/>
          </w:tcPr>
          <w:p w14:paraId="4A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08:00 до 1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1418"/>
          </w:tcPr>
          <w:p w14:paraId="4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</w:t>
            </w:r>
            <w:r>
              <w:rPr>
                <w:rFonts w:ascii="Times New Roman" w:hAnsi="Times New Roman"/>
                <w:sz w:val="24"/>
              </w:rPr>
              <w:t>8</w:t>
            </w:r>
            <w:r>
              <w:rPr>
                <w:rFonts w:ascii="Times New Roman" w:hAnsi="Times New Roman"/>
                <w:sz w:val="24"/>
              </w:rPr>
              <w:t>:00 до 1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:00</w:t>
            </w:r>
          </w:p>
          <w:p w14:paraId="4C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посменно</w:t>
            </w:r>
          </w:p>
        </w:tc>
      </w:tr>
      <w:tr>
        <w:tc>
          <w:tcPr>
            <w:tcW w:type="dxa" w:w="536"/>
          </w:tcPr>
          <w:p w14:paraId="4D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type="dxa" w:w="2536"/>
          </w:tcPr>
          <w:p w14:paraId="4E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Садовничий Алексей Владимирович</w:t>
            </w:r>
          </w:p>
          <w:p w14:paraId="4F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553"/>
          </w:tcPr>
          <w:p w14:paraId="50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>рач-</w:t>
            </w:r>
            <w:r>
              <w:rPr>
                <w:rFonts w:ascii="Times New Roman" w:hAnsi="Times New Roman"/>
                <w:sz w:val="24"/>
              </w:rPr>
              <w:t>оториноларинголог</w:t>
            </w:r>
          </w:p>
          <w:p w14:paraId="5100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1741"/>
          </w:tcPr>
          <w:p w14:paraId="52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08:00 до 1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1276"/>
          </w:tcPr>
          <w:p w14:paraId="53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08:00 до 1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1418"/>
          </w:tcPr>
          <w:p w14:paraId="54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08:00 до 1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1417"/>
          </w:tcPr>
          <w:p w14:paraId="55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08:00 до 1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1559"/>
          </w:tcPr>
          <w:p w14:paraId="56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08:00 до 1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1418"/>
          </w:tcPr>
          <w:p w14:paraId="5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-</w:t>
            </w:r>
          </w:p>
        </w:tc>
      </w:tr>
      <w:tr>
        <w:tc>
          <w:tcPr>
            <w:tcW w:type="dxa" w:w="536"/>
          </w:tcPr>
          <w:p w14:paraId="58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type="dxa" w:w="2536"/>
          </w:tcPr>
          <w:p w14:paraId="59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Маслиева</w:t>
            </w:r>
            <w:r>
              <w:rPr>
                <w:rFonts w:ascii="Times New Roman" w:hAnsi="Times New Roman"/>
                <w:b w:val="1"/>
                <w:sz w:val="24"/>
              </w:rPr>
              <w:t xml:space="preserve"> Светлана Николаевна</w:t>
            </w:r>
          </w:p>
          <w:p w14:paraId="5A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553"/>
          </w:tcPr>
          <w:p w14:paraId="5B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главная медицинская </w:t>
            </w:r>
            <w:r>
              <w:rPr>
                <w:rFonts w:ascii="Times New Roman" w:hAnsi="Times New Roman"/>
                <w:sz w:val="24"/>
              </w:rPr>
              <w:t xml:space="preserve"> сестра</w:t>
            </w:r>
          </w:p>
          <w:p w14:paraId="5C00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1741"/>
          </w:tcPr>
          <w:p w14:paraId="5D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08:00 до 1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1276"/>
          </w:tcPr>
          <w:p w14:paraId="5E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08:00 до 1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1418"/>
          </w:tcPr>
          <w:p w14:paraId="5F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08:00 до 1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1417"/>
          </w:tcPr>
          <w:p w14:paraId="60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08:00 до 1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1559"/>
          </w:tcPr>
          <w:p w14:paraId="61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08:00 до 1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1418"/>
          </w:tcPr>
          <w:p w14:paraId="6200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</w:p>
          <w:p w14:paraId="6300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        -</w:t>
            </w:r>
          </w:p>
        </w:tc>
      </w:tr>
      <w:tr>
        <w:tc>
          <w:tcPr>
            <w:tcW w:type="dxa" w:w="536"/>
          </w:tcPr>
          <w:p w14:paraId="64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type="dxa" w:w="2536"/>
          </w:tcPr>
          <w:p w14:paraId="6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Халюкова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Галина Юрьевна</w:t>
            </w:r>
          </w:p>
          <w:p w14:paraId="66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553"/>
          </w:tcPr>
          <w:p w14:paraId="67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>рач-офтальмолог</w:t>
            </w:r>
          </w:p>
          <w:p w14:paraId="6800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1741"/>
          </w:tcPr>
          <w:p w14:paraId="69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08:00 до 1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1276"/>
          </w:tcPr>
          <w:p w14:paraId="6A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08:00 до 1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1418"/>
          </w:tcPr>
          <w:p w14:paraId="6B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08:00 до 1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1417"/>
          </w:tcPr>
          <w:p w14:paraId="6C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08:00 до 1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1559"/>
          </w:tcPr>
          <w:p w14:paraId="6D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08:00 до 1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1418"/>
          </w:tcPr>
          <w:p w14:paraId="6E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-</w:t>
            </w:r>
          </w:p>
          <w:p w14:paraId="6F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посменно</w:t>
            </w:r>
          </w:p>
        </w:tc>
      </w:tr>
      <w:tr>
        <w:tc>
          <w:tcPr>
            <w:tcW w:type="dxa" w:w="536"/>
          </w:tcPr>
          <w:p w14:paraId="70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type="dxa" w:w="2536"/>
          </w:tcPr>
          <w:p w14:paraId="71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Смольянинова Елена Алексеевна</w:t>
            </w:r>
          </w:p>
        </w:tc>
        <w:tc>
          <w:tcPr>
            <w:tcW w:type="dxa" w:w="2553"/>
          </w:tcPr>
          <w:p w14:paraId="72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медицинская сестра</w:t>
            </w:r>
          </w:p>
        </w:tc>
        <w:tc>
          <w:tcPr>
            <w:tcW w:type="dxa" w:w="1741"/>
          </w:tcPr>
          <w:p w14:paraId="73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08:00 до 1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1276"/>
          </w:tcPr>
          <w:p w14:paraId="74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08:00 до 1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1418"/>
          </w:tcPr>
          <w:p w14:paraId="75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08:00 до 1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1417"/>
          </w:tcPr>
          <w:p w14:paraId="76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08:00 до 1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1559"/>
          </w:tcPr>
          <w:p w14:paraId="77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08:00 до 1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1418"/>
          </w:tcPr>
          <w:p w14:paraId="78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-</w:t>
            </w:r>
          </w:p>
          <w:p w14:paraId="79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посменно</w:t>
            </w:r>
          </w:p>
        </w:tc>
      </w:tr>
      <w:tr>
        <w:tc>
          <w:tcPr>
            <w:tcW w:type="dxa" w:w="536"/>
          </w:tcPr>
          <w:p w14:paraId="7A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type="dxa" w:w="2536"/>
          </w:tcPr>
          <w:p w14:paraId="7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Панина Ирина Олеговна</w:t>
            </w:r>
          </w:p>
          <w:p w14:paraId="7C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553"/>
          </w:tcPr>
          <w:p w14:paraId="7D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врач-терапевт</w:t>
            </w:r>
          </w:p>
          <w:p w14:paraId="7E00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1741"/>
          </w:tcPr>
          <w:p w14:paraId="7F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08:00 до 1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1276"/>
          </w:tcPr>
          <w:p w14:paraId="80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08:00 до 1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1418"/>
          </w:tcPr>
          <w:p w14:paraId="81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08:00 до 1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1417"/>
          </w:tcPr>
          <w:p w14:paraId="82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08:00 до 1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1559"/>
          </w:tcPr>
          <w:p w14:paraId="83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08:00 до 1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1418"/>
          </w:tcPr>
          <w:p w14:paraId="84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-</w:t>
            </w:r>
          </w:p>
          <w:p w14:paraId="8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посменно</w:t>
            </w:r>
          </w:p>
        </w:tc>
      </w:tr>
      <w:tr>
        <w:tc>
          <w:tcPr>
            <w:tcW w:type="dxa" w:w="536"/>
          </w:tcPr>
          <w:p w14:paraId="86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536"/>
          </w:tcPr>
          <w:p w14:paraId="87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Смирнова Татьяна Юрьевна</w:t>
            </w:r>
          </w:p>
        </w:tc>
        <w:tc>
          <w:tcPr>
            <w:tcW w:type="dxa" w:w="2553"/>
          </w:tcPr>
          <w:p w14:paraId="88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>рач-невролог, врач функциональной диагностики</w:t>
            </w:r>
          </w:p>
          <w:p w14:paraId="8900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1741"/>
          </w:tcPr>
          <w:p w14:paraId="8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  <w:p w14:paraId="8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посменно</w:t>
            </w:r>
          </w:p>
        </w:tc>
        <w:tc>
          <w:tcPr>
            <w:tcW w:type="dxa" w:w="1276"/>
          </w:tcPr>
          <w:p w14:paraId="8C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  <w:p w14:paraId="8D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посменно</w:t>
            </w:r>
          </w:p>
        </w:tc>
        <w:tc>
          <w:tcPr>
            <w:tcW w:type="dxa" w:w="1418"/>
          </w:tcPr>
          <w:p w14:paraId="8E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  <w:p w14:paraId="8F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посменно</w:t>
            </w:r>
          </w:p>
        </w:tc>
        <w:tc>
          <w:tcPr>
            <w:tcW w:type="dxa" w:w="1417"/>
          </w:tcPr>
          <w:p w14:paraId="90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  <w:p w14:paraId="91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посменно</w:t>
            </w:r>
          </w:p>
        </w:tc>
        <w:tc>
          <w:tcPr>
            <w:tcW w:type="dxa" w:w="1559"/>
          </w:tcPr>
          <w:p w14:paraId="92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  <w:p w14:paraId="93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посменно</w:t>
            </w:r>
          </w:p>
        </w:tc>
        <w:tc>
          <w:tcPr>
            <w:tcW w:type="dxa" w:w="1418"/>
          </w:tcPr>
          <w:p w14:paraId="94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</w:t>
            </w:r>
            <w:r>
              <w:rPr>
                <w:rFonts w:ascii="Times New Roman" w:hAnsi="Times New Roman"/>
                <w:sz w:val="24"/>
              </w:rPr>
              <w:t>8</w:t>
            </w:r>
            <w:r>
              <w:rPr>
                <w:rFonts w:ascii="Times New Roman" w:hAnsi="Times New Roman"/>
                <w:sz w:val="24"/>
              </w:rPr>
              <w:t>:00 до 1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:00</w:t>
            </w:r>
          </w:p>
          <w:p w14:paraId="95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посменно</w:t>
            </w:r>
          </w:p>
        </w:tc>
      </w:tr>
      <w:tr>
        <w:tc>
          <w:tcPr>
            <w:tcW w:type="dxa" w:w="536"/>
          </w:tcPr>
          <w:p w14:paraId="96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type="dxa" w:w="2536"/>
          </w:tcPr>
          <w:p w14:paraId="9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Толстых </w:t>
            </w:r>
            <w:r>
              <w:rPr>
                <w:rFonts w:ascii="Times New Roman" w:hAnsi="Times New Roman"/>
                <w:b w:val="1"/>
                <w:sz w:val="24"/>
              </w:rPr>
              <w:t>Дареджан</w:t>
            </w:r>
            <w:r>
              <w:rPr>
                <w:rFonts w:ascii="Times New Roman" w:hAnsi="Times New Roman"/>
                <w:b w:val="1"/>
                <w:sz w:val="24"/>
              </w:rPr>
              <w:t xml:space="preserve"> Георгиевна</w:t>
            </w:r>
          </w:p>
          <w:p w14:paraId="98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553"/>
          </w:tcPr>
          <w:p w14:paraId="99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врач-терапевт</w:t>
            </w:r>
          </w:p>
          <w:p w14:paraId="9A00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1741"/>
          </w:tcPr>
          <w:p w14:paraId="9B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  <w:p w14:paraId="9C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  <w:p w14:paraId="9D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76"/>
          </w:tcPr>
          <w:p w14:paraId="9E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  <w:p w14:paraId="9F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-</w:t>
            </w:r>
          </w:p>
        </w:tc>
        <w:tc>
          <w:tcPr>
            <w:tcW w:type="dxa" w:w="1418"/>
          </w:tcPr>
          <w:p w14:paraId="A0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  <w:p w14:paraId="A1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-</w:t>
            </w:r>
          </w:p>
        </w:tc>
        <w:tc>
          <w:tcPr>
            <w:tcW w:type="dxa" w:w="1417"/>
          </w:tcPr>
          <w:p w14:paraId="A2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  <w:p w14:paraId="A3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-</w:t>
            </w:r>
          </w:p>
        </w:tc>
        <w:tc>
          <w:tcPr>
            <w:tcW w:type="dxa" w:w="1559"/>
          </w:tcPr>
          <w:p w14:paraId="A4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  <w:p w14:paraId="A5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-</w:t>
            </w:r>
          </w:p>
        </w:tc>
        <w:tc>
          <w:tcPr>
            <w:tcW w:type="dxa" w:w="1418"/>
          </w:tcPr>
          <w:p w14:paraId="A6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</w:t>
            </w:r>
            <w:r>
              <w:rPr>
                <w:rFonts w:ascii="Times New Roman" w:hAnsi="Times New Roman"/>
                <w:sz w:val="24"/>
              </w:rPr>
              <w:t>8</w:t>
            </w:r>
            <w:r>
              <w:rPr>
                <w:rFonts w:ascii="Times New Roman" w:hAnsi="Times New Roman"/>
                <w:sz w:val="24"/>
              </w:rPr>
              <w:t>:00 до 1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:00</w:t>
            </w:r>
          </w:p>
          <w:p w14:paraId="A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посменно</w:t>
            </w:r>
          </w:p>
        </w:tc>
      </w:tr>
      <w:tr>
        <w:tc>
          <w:tcPr>
            <w:tcW w:type="dxa" w:w="536"/>
          </w:tcPr>
          <w:p w14:paraId="A8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type="dxa" w:w="2536"/>
          </w:tcPr>
          <w:p w14:paraId="A9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Громова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Виктория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Викторовна</w:t>
            </w:r>
          </w:p>
        </w:tc>
        <w:tc>
          <w:tcPr>
            <w:tcW w:type="dxa" w:w="2553"/>
          </w:tcPr>
          <w:p w14:paraId="AA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медицинская сестра</w:t>
            </w:r>
          </w:p>
        </w:tc>
        <w:tc>
          <w:tcPr>
            <w:tcW w:type="dxa" w:w="1741"/>
          </w:tcPr>
          <w:p w14:paraId="AB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-</w:t>
            </w:r>
          </w:p>
        </w:tc>
        <w:tc>
          <w:tcPr>
            <w:tcW w:type="dxa" w:w="1276"/>
          </w:tcPr>
          <w:p w14:paraId="AC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08:00 до 1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1418"/>
          </w:tcPr>
          <w:p w14:paraId="AD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08:00 до 1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1417"/>
          </w:tcPr>
          <w:p w14:paraId="AE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08:00 до 1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1559"/>
          </w:tcPr>
          <w:p w14:paraId="AF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08:00 до 1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1418"/>
          </w:tcPr>
          <w:p w14:paraId="B0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</w:t>
            </w:r>
            <w:r>
              <w:rPr>
                <w:rFonts w:ascii="Times New Roman" w:hAnsi="Times New Roman"/>
                <w:sz w:val="24"/>
              </w:rPr>
              <w:t>8</w:t>
            </w:r>
            <w:r>
              <w:rPr>
                <w:rFonts w:ascii="Times New Roman" w:hAnsi="Times New Roman"/>
                <w:sz w:val="24"/>
              </w:rPr>
              <w:t>:00 до 1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:00</w:t>
            </w:r>
          </w:p>
        </w:tc>
      </w:tr>
      <w:tr>
        <w:tc>
          <w:tcPr>
            <w:tcW w:type="dxa" w:w="536"/>
          </w:tcPr>
          <w:p w14:paraId="B1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4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type="dxa" w:w="2536"/>
          </w:tcPr>
          <w:p w14:paraId="B2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Коломиец Светлана Викторовна</w:t>
            </w:r>
          </w:p>
        </w:tc>
        <w:tc>
          <w:tcPr>
            <w:tcW w:type="dxa" w:w="2553"/>
          </w:tcPr>
          <w:p w14:paraId="B3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>рач</w:t>
            </w:r>
            <w:r>
              <w:rPr>
                <w:rFonts w:ascii="Times New Roman" w:hAnsi="Times New Roman"/>
                <w:sz w:val="24"/>
              </w:rPr>
              <w:t>-функциональной</w:t>
            </w:r>
            <w:r>
              <w:rPr>
                <w:rFonts w:ascii="Times New Roman" w:hAnsi="Times New Roman"/>
                <w:sz w:val="24"/>
              </w:rPr>
              <w:t xml:space="preserve"> диагностики</w:t>
            </w:r>
          </w:p>
        </w:tc>
        <w:tc>
          <w:tcPr>
            <w:tcW w:type="dxa" w:w="1741"/>
          </w:tcPr>
          <w:p w14:paraId="B4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  <w:p w14:paraId="B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  <w:p w14:paraId="B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76"/>
          </w:tcPr>
          <w:p w14:paraId="B7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  <w:p w14:paraId="B8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-</w:t>
            </w:r>
          </w:p>
        </w:tc>
        <w:tc>
          <w:tcPr>
            <w:tcW w:type="dxa" w:w="1418"/>
          </w:tcPr>
          <w:p w14:paraId="B9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  <w:p w14:paraId="BA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-</w:t>
            </w:r>
          </w:p>
        </w:tc>
        <w:tc>
          <w:tcPr>
            <w:tcW w:type="dxa" w:w="1417"/>
          </w:tcPr>
          <w:p w14:paraId="BB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  <w:p w14:paraId="BC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-</w:t>
            </w:r>
          </w:p>
        </w:tc>
        <w:tc>
          <w:tcPr>
            <w:tcW w:type="dxa" w:w="1559"/>
          </w:tcPr>
          <w:p w14:paraId="BD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  <w:p w14:paraId="BE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-</w:t>
            </w:r>
          </w:p>
        </w:tc>
        <w:tc>
          <w:tcPr>
            <w:tcW w:type="dxa" w:w="1418"/>
          </w:tcPr>
          <w:p w14:paraId="BF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</w:t>
            </w:r>
            <w:r>
              <w:rPr>
                <w:rFonts w:ascii="Times New Roman" w:hAnsi="Times New Roman"/>
                <w:sz w:val="24"/>
              </w:rPr>
              <w:t>8</w:t>
            </w:r>
            <w:r>
              <w:rPr>
                <w:rFonts w:ascii="Times New Roman" w:hAnsi="Times New Roman"/>
                <w:sz w:val="24"/>
              </w:rPr>
              <w:t>:00 до 1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:00</w:t>
            </w:r>
          </w:p>
          <w:p w14:paraId="C0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посменно</w:t>
            </w:r>
          </w:p>
        </w:tc>
      </w:tr>
      <w:tr>
        <w:tc>
          <w:tcPr>
            <w:tcW w:type="dxa" w:w="536"/>
          </w:tcPr>
          <w:p w14:paraId="C1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type="dxa" w:w="2536"/>
          </w:tcPr>
          <w:p w14:paraId="C2000000">
            <w:pPr>
              <w:ind/>
              <w:jc w:val="center"/>
            </w:pPr>
            <w:r>
              <w:t>Г</w:t>
            </w:r>
            <w:r>
              <w:rPr>
                <w:rFonts w:ascii="Times New Roman" w:hAnsi="Times New Roman"/>
                <w:b w:val="1"/>
                <w:sz w:val="24"/>
              </w:rPr>
              <w:t>Гаврилова Марина Михайловна</w:t>
            </w:r>
          </w:p>
        </w:tc>
        <w:tc>
          <w:tcPr>
            <w:tcW w:type="dxa" w:w="2553"/>
          </w:tcPr>
          <w:p w14:paraId="C3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медицинская сестра</w:t>
            </w:r>
          </w:p>
        </w:tc>
        <w:tc>
          <w:tcPr>
            <w:tcW w:type="dxa" w:w="1741"/>
          </w:tcPr>
          <w:p w14:paraId="C4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08:00 до 1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1276"/>
          </w:tcPr>
          <w:p w14:paraId="C5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08:00 до 1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1418"/>
          </w:tcPr>
          <w:p w14:paraId="C6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08:00 до 1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1417"/>
          </w:tcPr>
          <w:p w14:paraId="C7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08:00 до 1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1559"/>
          </w:tcPr>
          <w:p w14:paraId="C8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08:00 до 1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1418"/>
          </w:tcPr>
          <w:p w14:paraId="C9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-</w:t>
            </w:r>
          </w:p>
          <w:p w14:paraId="C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посменно</w:t>
            </w:r>
          </w:p>
        </w:tc>
      </w:tr>
      <w:tr>
        <w:tc>
          <w:tcPr>
            <w:tcW w:type="dxa" w:w="536"/>
          </w:tcPr>
          <w:p w14:paraId="CB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6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type="dxa" w:w="2536"/>
          </w:tcPr>
          <w:p w14:paraId="CC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Тесля</w:t>
            </w:r>
            <w:r>
              <w:rPr>
                <w:rFonts w:ascii="Times New Roman" w:hAnsi="Times New Roman"/>
                <w:b w:val="1"/>
                <w:sz w:val="24"/>
              </w:rPr>
              <w:t xml:space="preserve"> Юлия Алексеевна</w:t>
            </w:r>
          </w:p>
        </w:tc>
        <w:tc>
          <w:tcPr>
            <w:tcW w:type="dxa" w:w="2553"/>
          </w:tcPr>
          <w:p w14:paraId="CD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врач-невролог</w:t>
            </w:r>
          </w:p>
        </w:tc>
        <w:tc>
          <w:tcPr>
            <w:tcW w:type="dxa" w:w="1741"/>
          </w:tcPr>
          <w:p w14:paraId="CE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  <w:p w14:paraId="CF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  <w:p w14:paraId="D0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76"/>
          </w:tcPr>
          <w:p w14:paraId="D1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  <w:p w14:paraId="D2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-</w:t>
            </w:r>
          </w:p>
        </w:tc>
        <w:tc>
          <w:tcPr>
            <w:tcW w:type="dxa" w:w="1418"/>
          </w:tcPr>
          <w:p w14:paraId="D3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  <w:p w14:paraId="D4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-</w:t>
            </w:r>
          </w:p>
        </w:tc>
        <w:tc>
          <w:tcPr>
            <w:tcW w:type="dxa" w:w="1417"/>
          </w:tcPr>
          <w:p w14:paraId="D5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  <w:p w14:paraId="D6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-</w:t>
            </w:r>
          </w:p>
        </w:tc>
        <w:tc>
          <w:tcPr>
            <w:tcW w:type="dxa" w:w="1559"/>
          </w:tcPr>
          <w:p w14:paraId="D7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  <w:p w14:paraId="D8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-</w:t>
            </w:r>
          </w:p>
        </w:tc>
        <w:tc>
          <w:tcPr>
            <w:tcW w:type="dxa" w:w="1418"/>
          </w:tcPr>
          <w:p w14:paraId="D9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</w:t>
            </w:r>
            <w:r>
              <w:rPr>
                <w:rFonts w:ascii="Times New Roman" w:hAnsi="Times New Roman"/>
                <w:sz w:val="24"/>
              </w:rPr>
              <w:t>8</w:t>
            </w:r>
            <w:r>
              <w:rPr>
                <w:rFonts w:ascii="Times New Roman" w:hAnsi="Times New Roman"/>
                <w:sz w:val="24"/>
              </w:rPr>
              <w:t>:00 до 1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:00</w:t>
            </w:r>
          </w:p>
          <w:p w14:paraId="D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посменно</w:t>
            </w:r>
          </w:p>
        </w:tc>
      </w:tr>
      <w:tr>
        <w:tc>
          <w:tcPr>
            <w:tcW w:type="dxa" w:w="536"/>
          </w:tcPr>
          <w:p w14:paraId="DB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7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type="dxa" w:w="2536"/>
          </w:tcPr>
          <w:p w14:paraId="DC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Шрамко Ольга Александровна</w:t>
            </w:r>
          </w:p>
        </w:tc>
        <w:tc>
          <w:tcPr>
            <w:tcW w:type="dxa" w:w="2553"/>
          </w:tcPr>
          <w:p w14:paraId="DD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Врач-оториноларинголог</w:t>
            </w:r>
          </w:p>
        </w:tc>
        <w:tc>
          <w:tcPr>
            <w:tcW w:type="dxa" w:w="1741"/>
          </w:tcPr>
          <w:p w14:paraId="DE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  <w:p w14:paraId="DF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посменно</w:t>
            </w:r>
          </w:p>
          <w:p w14:paraId="E0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76"/>
          </w:tcPr>
          <w:p w14:paraId="E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08:00 до 1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0</w:t>
            </w:r>
          </w:p>
          <w:p w14:paraId="E2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1418"/>
          </w:tcPr>
          <w:p w14:paraId="E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08:00 до 1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1417"/>
          </w:tcPr>
          <w:p w14:paraId="E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08:00 до 1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0</w:t>
            </w:r>
          </w:p>
          <w:p w14:paraId="E5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1559"/>
          </w:tcPr>
          <w:p w14:paraId="E6000000"/>
          <w:p w14:paraId="E7000000">
            <w:r>
              <w:rPr>
                <w:rFonts w:ascii="Times New Roman" w:hAnsi="Times New Roman"/>
                <w:sz w:val="24"/>
              </w:rPr>
              <w:t>посменно</w:t>
            </w:r>
          </w:p>
        </w:tc>
        <w:tc>
          <w:tcPr>
            <w:tcW w:type="dxa" w:w="1418"/>
          </w:tcPr>
          <w:p w14:paraId="E8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  <w:p w14:paraId="E9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-</w:t>
            </w:r>
          </w:p>
        </w:tc>
      </w:tr>
      <w:tr>
        <w:tc>
          <w:tcPr>
            <w:tcW w:type="dxa" w:w="536"/>
          </w:tcPr>
          <w:p w14:paraId="EA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type="dxa" w:w="2536"/>
          </w:tcPr>
          <w:p w14:paraId="EB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Курбанова Джамиля Нусуруллаевна</w:t>
            </w:r>
          </w:p>
        </w:tc>
        <w:tc>
          <w:tcPr>
            <w:tcW w:type="dxa" w:w="2553"/>
          </w:tcPr>
          <w:p w14:paraId="EC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Врач-терапевт</w:t>
            </w:r>
          </w:p>
        </w:tc>
        <w:tc>
          <w:tcPr>
            <w:tcW w:type="dxa" w:w="1741"/>
          </w:tcPr>
          <w:p w14:paraId="ED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type="dxa" w:w="1276"/>
          </w:tcPr>
          <w:p w14:paraId="EE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08:00 до 1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1418"/>
          </w:tcPr>
          <w:p w14:paraId="EF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-</w:t>
            </w:r>
          </w:p>
        </w:tc>
        <w:tc>
          <w:tcPr>
            <w:tcW w:type="dxa" w:w="1417"/>
          </w:tcPr>
          <w:p w14:paraId="F0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08:00 до 1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type="dxa" w:w="1559"/>
          </w:tcPr>
          <w:p w14:paraId="F1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-</w:t>
            </w:r>
          </w:p>
        </w:tc>
        <w:tc>
          <w:tcPr>
            <w:tcW w:type="dxa" w:w="1418"/>
          </w:tcPr>
          <w:p w14:paraId="F2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-</w:t>
            </w:r>
          </w:p>
        </w:tc>
      </w:tr>
      <w:tr>
        <w:tc>
          <w:tcPr>
            <w:tcW w:type="dxa" w:w="536"/>
          </w:tcPr>
          <w:p w14:paraId="F3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type="dxa" w:w="2536"/>
          </w:tcPr>
          <w:p w14:paraId="F4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Мовчан Алексей Дмитриевич</w:t>
            </w:r>
          </w:p>
        </w:tc>
        <w:tc>
          <w:tcPr>
            <w:tcW w:type="dxa" w:w="2553"/>
          </w:tcPr>
          <w:p w14:paraId="F5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Врач-психиатр</w:t>
            </w:r>
          </w:p>
        </w:tc>
        <w:tc>
          <w:tcPr>
            <w:tcW w:type="dxa" w:w="1741"/>
          </w:tcPr>
          <w:p w14:paraId="F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08:00 до 12</w:t>
            </w:r>
            <w:r>
              <w:rPr>
                <w:rFonts w:ascii="Times New Roman" w:hAnsi="Times New Roman"/>
                <w:sz w:val="24"/>
              </w:rPr>
              <w:t>:0</w:t>
            </w:r>
            <w:r>
              <w:rPr>
                <w:rFonts w:ascii="Times New Roman" w:hAnsi="Times New Roman"/>
                <w:sz w:val="24"/>
              </w:rPr>
              <w:t>0</w:t>
            </w:r>
          </w:p>
          <w:p w14:paraId="F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276"/>
          </w:tcPr>
          <w:p w14:paraId="F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08:00 до 12</w:t>
            </w:r>
            <w:r>
              <w:rPr>
                <w:rFonts w:ascii="Times New Roman" w:hAnsi="Times New Roman"/>
                <w:sz w:val="24"/>
              </w:rPr>
              <w:t>:0</w:t>
            </w:r>
            <w:r>
              <w:rPr>
                <w:rFonts w:ascii="Times New Roman" w:hAnsi="Times New Roman"/>
                <w:sz w:val="24"/>
              </w:rPr>
              <w:t>0</w:t>
            </w:r>
          </w:p>
          <w:p w14:paraId="F9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1418"/>
          </w:tcPr>
          <w:p w14:paraId="F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08:00 до 12</w:t>
            </w:r>
            <w:r>
              <w:rPr>
                <w:rFonts w:ascii="Times New Roman" w:hAnsi="Times New Roman"/>
                <w:sz w:val="24"/>
              </w:rPr>
              <w:t>:0</w:t>
            </w:r>
            <w:r>
              <w:rPr>
                <w:rFonts w:ascii="Times New Roman" w:hAnsi="Times New Roman"/>
                <w:sz w:val="24"/>
              </w:rPr>
              <w:t>0</w:t>
            </w:r>
          </w:p>
          <w:p w14:paraId="FB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1417"/>
          </w:tcPr>
          <w:p w14:paraId="F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08:00 до 12</w:t>
            </w:r>
            <w:r>
              <w:rPr>
                <w:rFonts w:ascii="Times New Roman" w:hAnsi="Times New Roman"/>
                <w:sz w:val="24"/>
              </w:rPr>
              <w:t>:0</w:t>
            </w:r>
            <w:r>
              <w:rPr>
                <w:rFonts w:ascii="Times New Roman" w:hAnsi="Times New Roman"/>
                <w:sz w:val="24"/>
              </w:rPr>
              <w:t>0</w:t>
            </w:r>
          </w:p>
          <w:p w14:paraId="FD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1559"/>
          </w:tcPr>
          <w:p w14:paraId="F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08:00 до 12</w:t>
            </w:r>
            <w:r>
              <w:rPr>
                <w:rFonts w:ascii="Times New Roman" w:hAnsi="Times New Roman"/>
                <w:sz w:val="24"/>
              </w:rPr>
              <w:t>:0</w:t>
            </w:r>
            <w:r>
              <w:rPr>
                <w:rFonts w:ascii="Times New Roman" w:hAnsi="Times New Roman"/>
                <w:sz w:val="24"/>
              </w:rPr>
              <w:t>0</w:t>
            </w:r>
          </w:p>
          <w:p w14:paraId="FF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1418"/>
          </w:tcPr>
          <w:p w14:paraId="00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-</w:t>
            </w:r>
          </w:p>
        </w:tc>
      </w:tr>
      <w:tr>
        <w:tc>
          <w:tcPr>
            <w:tcW w:type="dxa" w:w="536"/>
          </w:tcPr>
          <w:p w14:paraId="01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type="dxa" w:w="2536"/>
          </w:tcPr>
          <w:p w14:paraId="02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Сенчикова   Галина Рудольфовна </w:t>
            </w:r>
          </w:p>
        </w:tc>
        <w:tc>
          <w:tcPr>
            <w:tcW w:type="dxa" w:w="2553"/>
          </w:tcPr>
          <w:p w14:paraId="03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Врач- психиатр-нароклог</w:t>
            </w:r>
          </w:p>
        </w:tc>
        <w:tc>
          <w:tcPr>
            <w:tcW w:type="dxa" w:w="1741"/>
          </w:tcPr>
          <w:p w14:paraId="04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-</w:t>
            </w:r>
          </w:p>
        </w:tc>
        <w:tc>
          <w:tcPr>
            <w:tcW w:type="dxa" w:w="1276"/>
          </w:tcPr>
          <w:p w14:paraId="05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-</w:t>
            </w:r>
          </w:p>
        </w:tc>
        <w:tc>
          <w:tcPr>
            <w:tcW w:type="dxa" w:w="1418"/>
          </w:tcPr>
          <w:p w14:paraId="06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-</w:t>
            </w:r>
          </w:p>
        </w:tc>
        <w:tc>
          <w:tcPr>
            <w:tcW w:type="dxa" w:w="1417"/>
          </w:tcPr>
          <w:p w14:paraId="07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-</w:t>
            </w:r>
          </w:p>
        </w:tc>
        <w:tc>
          <w:tcPr>
            <w:tcW w:type="dxa" w:w="1559"/>
          </w:tcPr>
          <w:p w14:paraId="0801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-</w:t>
            </w:r>
          </w:p>
        </w:tc>
        <w:tc>
          <w:tcPr>
            <w:tcW w:type="dxa" w:w="1418"/>
          </w:tcPr>
          <w:p w14:paraId="09010000">
            <w:pPr>
              <w:ind/>
              <w:jc w:val="center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с 8:00 до 9:00</w:t>
            </w:r>
          </w:p>
        </w:tc>
      </w:tr>
    </w:tbl>
    <w:p w14:paraId="0A010000">
      <w:pPr>
        <w:spacing w:after="0"/>
        <w:ind/>
        <w:jc w:val="both"/>
        <w:rPr>
          <w:rFonts w:ascii="Times New Roman" w:hAnsi="Times New Roman"/>
          <w:b w:val="1"/>
          <w:sz w:val="24"/>
        </w:rPr>
      </w:pPr>
    </w:p>
    <w:p w14:paraId="0B010000">
      <w:pPr>
        <w:spacing w:after="0"/>
        <w:ind/>
        <w:jc w:val="both"/>
        <w:rPr>
          <w:rFonts w:ascii="Times New Roman" w:hAnsi="Times New Roman"/>
          <w:b w:val="1"/>
          <w:sz w:val="24"/>
        </w:rPr>
      </w:pPr>
    </w:p>
    <w:p w14:paraId="0C010000">
      <w:pPr>
        <w:spacing w:after="0"/>
        <w:ind/>
        <w:jc w:val="both"/>
        <w:rPr>
          <w:rFonts w:ascii="Times New Roman" w:hAnsi="Times New Roman"/>
          <w:b w:val="1"/>
          <w:sz w:val="24"/>
        </w:rPr>
      </w:pPr>
    </w:p>
    <w:p w14:paraId="0D010000">
      <w:pPr>
        <w:spacing w:after="0"/>
        <w:ind/>
        <w:jc w:val="both"/>
        <w:rPr>
          <w:rFonts w:ascii="Times New Roman" w:hAnsi="Times New Roman"/>
          <w:b w:val="1"/>
          <w:sz w:val="24"/>
        </w:rPr>
      </w:pPr>
    </w:p>
    <w:p w14:paraId="0E010000">
      <w:pPr>
        <w:spacing w:after="0"/>
        <w:ind/>
        <w:jc w:val="both"/>
        <w:rPr>
          <w:rFonts w:ascii="Times New Roman" w:hAnsi="Times New Roman"/>
          <w:b w:val="1"/>
          <w:sz w:val="24"/>
        </w:rPr>
      </w:pPr>
    </w:p>
    <w:p w14:paraId="0F010000">
      <w:pPr>
        <w:spacing w:after="0"/>
        <w:ind/>
        <w:jc w:val="both"/>
        <w:rPr>
          <w:rFonts w:ascii="Times New Roman" w:hAnsi="Times New Roman"/>
          <w:b w:val="1"/>
          <w:sz w:val="24"/>
        </w:rPr>
      </w:pPr>
    </w:p>
    <w:p w14:paraId="10010000">
      <w:pPr>
        <w:spacing w:after="0"/>
        <w:ind/>
        <w:jc w:val="both"/>
        <w:rPr>
          <w:rFonts w:ascii="Times New Roman" w:hAnsi="Times New Roman"/>
          <w:b w:val="1"/>
          <w:sz w:val="24"/>
        </w:rPr>
      </w:pPr>
    </w:p>
    <w:p w14:paraId="11010000">
      <w:pPr>
        <w:spacing w:after="0"/>
        <w:ind/>
        <w:jc w:val="both"/>
        <w:rPr>
          <w:rFonts w:ascii="Times New Roman" w:hAnsi="Times New Roman"/>
          <w:b w:val="1"/>
          <w:sz w:val="24"/>
        </w:rPr>
      </w:pPr>
    </w:p>
    <w:p w14:paraId="12010000">
      <w:pPr>
        <w:spacing w:after="0"/>
        <w:ind/>
        <w:jc w:val="both"/>
        <w:rPr>
          <w:rFonts w:ascii="Times New Roman" w:hAnsi="Times New Roman"/>
          <w:b w:val="1"/>
          <w:sz w:val="24"/>
        </w:rPr>
      </w:pPr>
    </w:p>
    <w:p w14:paraId="13010000">
      <w:pPr>
        <w:spacing w:after="0"/>
        <w:ind/>
        <w:jc w:val="both"/>
        <w:rPr>
          <w:rFonts w:ascii="Times New Roman" w:hAnsi="Times New Roman"/>
          <w:b w:val="1"/>
          <w:sz w:val="24"/>
        </w:rPr>
      </w:pPr>
    </w:p>
    <w:p w14:paraId="14010000">
      <w:pPr>
        <w:spacing w:after="0"/>
        <w:ind/>
        <w:jc w:val="both"/>
        <w:rPr>
          <w:rFonts w:ascii="Times New Roman" w:hAnsi="Times New Roman"/>
          <w:b w:val="1"/>
          <w:sz w:val="24"/>
        </w:rPr>
      </w:pPr>
    </w:p>
    <w:p w14:paraId="15010000">
      <w:pPr>
        <w:spacing w:after="0"/>
        <w:ind/>
        <w:jc w:val="both"/>
        <w:rPr>
          <w:rFonts w:ascii="Times New Roman" w:hAnsi="Times New Roman"/>
          <w:b w:val="1"/>
          <w:sz w:val="24"/>
        </w:rPr>
      </w:pPr>
    </w:p>
    <w:sectPr>
      <w:pgSz w:h="11906" w:orient="landscape" w:w="16838"/>
      <w:pgMar w:bottom="850" w:footer="708" w:gutter="0" w:header="708" w:left="1134" w:right="1134" w:top="170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2"/>
    <w:link w:val="Style_1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2"/>
    <w:link w:val="Style_1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2"/>
    <w:link w:val="Style_1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2"/>
    <w:link w:val="Style_1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2"/>
    <w:link w:val="Style_2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2"/>
    <w:link w:val="Style_2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Default Paragraph Font"/>
    <w:link w:val="Style_22_ch"/>
  </w:style>
  <w:style w:styleId="Style_22_ch" w:type="character">
    <w:name w:val="Default Paragraph Font"/>
    <w:link w:val="Style_22"/>
  </w:style>
  <w:style w:styleId="Style_23" w:type="paragraph">
    <w:name w:val="heading 2"/>
    <w:next w:val="Style_2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styleId="Style_1" w:type="table">
    <w:name w:val="Table Grid"/>
    <w:basedOn w:val="Style_24"/>
    <w:pPr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2026-08-28T06:56:08Z</dcterms:modified>
</cp:coreProperties>
</file>